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035" w14:textId="77777777" w:rsidR="00260151" w:rsidRPr="007D5F8B" w:rsidRDefault="00260151" w:rsidP="002601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Hlk25856101"/>
      <w:r>
        <w:rPr>
          <w:rFonts w:eastAsia="Times New Roman" w:cstheme="minorHAnsi"/>
          <w:b/>
          <w:bCs/>
          <w:sz w:val="24"/>
          <w:szCs w:val="24"/>
        </w:rPr>
        <w:t>M</w:t>
      </w:r>
      <w:r w:rsidRPr="007D5F8B">
        <w:rPr>
          <w:rFonts w:eastAsia="Times New Roman" w:cstheme="minorHAnsi"/>
          <w:b/>
          <w:bCs/>
          <w:sz w:val="24"/>
          <w:szCs w:val="24"/>
        </w:rPr>
        <w:t>INUTES OF CARLETON PLACE</w:t>
      </w:r>
    </w:p>
    <w:p w14:paraId="3962F312" w14:textId="0872D793" w:rsidR="00260151" w:rsidRPr="007D5F8B" w:rsidRDefault="00260151" w:rsidP="00260151">
      <w:pPr>
        <w:jc w:val="center"/>
        <w:rPr>
          <w:rFonts w:cstheme="minorHAnsi"/>
          <w:sz w:val="24"/>
          <w:szCs w:val="24"/>
        </w:rPr>
      </w:pPr>
      <w:r w:rsidRPr="007D5F8B">
        <w:rPr>
          <w:rFonts w:eastAsia="Times New Roman" w:cstheme="minorHAnsi"/>
          <w:b/>
          <w:bCs/>
          <w:sz w:val="24"/>
          <w:szCs w:val="24"/>
        </w:rPr>
        <w:t>PUBLIC LIBRARY BOARD</w:t>
      </w:r>
      <w:r w:rsidRPr="007D5F8B">
        <w:rPr>
          <w:rFonts w:cstheme="minorHAnsi"/>
          <w:sz w:val="24"/>
          <w:szCs w:val="24"/>
        </w:rPr>
        <w:br/>
      </w:r>
      <w:r w:rsidR="003F2ED6">
        <w:rPr>
          <w:rFonts w:cstheme="minorHAnsi"/>
          <w:sz w:val="24"/>
          <w:szCs w:val="24"/>
        </w:rPr>
        <w:t>September 21</w:t>
      </w:r>
      <w:r w:rsidR="006C371C">
        <w:rPr>
          <w:rFonts w:cstheme="minorHAnsi"/>
          <w:sz w:val="24"/>
          <w:szCs w:val="24"/>
        </w:rPr>
        <w:t>, 202</w:t>
      </w:r>
      <w:r w:rsidR="001D312A">
        <w:rPr>
          <w:rFonts w:cstheme="minorHAnsi"/>
          <w:sz w:val="24"/>
          <w:szCs w:val="24"/>
        </w:rPr>
        <w:t>2</w:t>
      </w:r>
      <w:r w:rsidRPr="007D5F8B">
        <w:rPr>
          <w:rFonts w:cstheme="minorHAnsi"/>
          <w:sz w:val="24"/>
          <w:szCs w:val="24"/>
        </w:rPr>
        <w:br/>
      </w:r>
      <w:r w:rsidR="00281CEE">
        <w:rPr>
          <w:rFonts w:cstheme="minorHAnsi"/>
          <w:sz w:val="24"/>
          <w:szCs w:val="24"/>
        </w:rPr>
        <w:t>7:00pm</w:t>
      </w:r>
      <w:r w:rsidRPr="007D5F8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Teleconference</w:t>
      </w:r>
    </w:p>
    <w:p w14:paraId="2413D015" w14:textId="77777777" w:rsidR="00260151" w:rsidRPr="007D5F8B" w:rsidRDefault="00260151" w:rsidP="002601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  <w:u w:val="single"/>
        </w:rPr>
        <w:t>IN ATTENDANCE</w:t>
      </w:r>
    </w:p>
    <w:p w14:paraId="2722879A" w14:textId="77777777" w:rsidR="00260151" w:rsidRPr="007D5F8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46095E" w14:textId="74A07B8B" w:rsidR="00BD517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 xml:space="preserve">Mike Jeays </w:t>
      </w:r>
      <w:r w:rsidRPr="007D5F8B">
        <w:rPr>
          <w:rFonts w:eastAsia="Times New Roman" w:cstheme="minorHAnsi"/>
          <w:sz w:val="24"/>
          <w:szCs w:val="24"/>
        </w:rPr>
        <w:tab/>
        <w:t>Chair</w:t>
      </w:r>
    </w:p>
    <w:p w14:paraId="4BB076A9" w14:textId="625B024F" w:rsidR="005227A1" w:rsidRDefault="005227A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Andrew Tennant</w:t>
      </w:r>
      <w:r>
        <w:rPr>
          <w:rFonts w:eastAsia="Times New Roman" w:cstheme="minorHAnsi"/>
          <w:sz w:val="24"/>
          <w:szCs w:val="24"/>
        </w:rPr>
        <w:tab/>
        <w:t>Trustee / Carleton Place Council Representative</w:t>
      </w:r>
      <w:r w:rsidRPr="005227A1">
        <w:rPr>
          <w:rFonts w:eastAsia="Times New Roman" w:cstheme="minorHAnsi"/>
          <w:sz w:val="24"/>
          <w:szCs w:val="24"/>
        </w:rPr>
        <w:t xml:space="preserve"> </w:t>
      </w:r>
    </w:p>
    <w:p w14:paraId="494A416D" w14:textId="05FAF9B0" w:rsidR="00703716" w:rsidRDefault="00703716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Gloria Gray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08498844" w14:textId="3C01E36A" w:rsidR="00E52570" w:rsidRDefault="00E52570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Sarah Kistler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649E0D52" w14:textId="21B79DC5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>Meriah Caswell</w:t>
      </w:r>
      <w:r w:rsidRPr="007D5F8B">
        <w:rPr>
          <w:rFonts w:eastAsia="Times New Roman" w:cstheme="minorHAnsi"/>
          <w:sz w:val="24"/>
          <w:szCs w:val="24"/>
        </w:rPr>
        <w:tab/>
        <w:t>CEO</w:t>
      </w:r>
    </w:p>
    <w:p w14:paraId="0F4E0833" w14:textId="02FC6FA1" w:rsidR="00601CC4" w:rsidRDefault="00601CC4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Heidi Sinnett</w:t>
      </w:r>
      <w:r>
        <w:rPr>
          <w:rFonts w:eastAsia="Times New Roman" w:cstheme="minorHAnsi"/>
          <w:sz w:val="24"/>
          <w:szCs w:val="24"/>
        </w:rPr>
        <w:tab/>
        <w:t>Secretary</w:t>
      </w:r>
    </w:p>
    <w:p w14:paraId="29531C1A" w14:textId="53D26A4E" w:rsidR="005227A1" w:rsidRDefault="0006143C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Serena Deschamps</w:t>
      </w:r>
      <w:r>
        <w:rPr>
          <w:rFonts w:eastAsia="Times New Roman" w:cstheme="minorHAnsi"/>
          <w:sz w:val="24"/>
          <w:szCs w:val="24"/>
        </w:rPr>
        <w:tab/>
        <w:t>KPMG Auditor</w:t>
      </w:r>
      <w:r w:rsidR="005227A1">
        <w:rPr>
          <w:rFonts w:eastAsia="Times New Roman" w:cstheme="minorHAnsi"/>
          <w:sz w:val="24"/>
          <w:szCs w:val="24"/>
        </w:rPr>
        <w:tab/>
      </w:r>
    </w:p>
    <w:p w14:paraId="7C42BCA4" w14:textId="274BC901" w:rsidR="00BD092E" w:rsidRDefault="00BD092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6AF4B8" w14:textId="7F54221E" w:rsidR="00BD092E" w:rsidRDefault="0006143C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ABSENT WITH REGRETS</w:t>
      </w:r>
    </w:p>
    <w:p w14:paraId="3EC93EF8" w14:textId="498188B2" w:rsidR="00BD092E" w:rsidRDefault="00BD092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01738C28" w14:textId="77777777" w:rsidR="0006143C" w:rsidRDefault="0006143C" w:rsidP="00BD092E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 Campbell</w:t>
      </w:r>
      <w:r w:rsidR="00BD092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Vice Chair / Beckwith Representative</w:t>
      </w:r>
    </w:p>
    <w:p w14:paraId="1ECD60CC" w14:textId="77777777" w:rsidR="0006143C" w:rsidRDefault="0006143C" w:rsidP="00BD092E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Shelley Smith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1E2CAEDF" w14:textId="115A78AC" w:rsidR="00BD092E" w:rsidRDefault="0006143C" w:rsidP="00BD092E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Francis Bognar</w:t>
      </w:r>
      <w:r>
        <w:rPr>
          <w:rFonts w:eastAsia="Times New Roman" w:cstheme="minorHAnsi"/>
          <w:sz w:val="24"/>
          <w:szCs w:val="24"/>
        </w:rPr>
        <w:tab/>
        <w:t>Trustee</w:t>
      </w:r>
      <w:r w:rsidR="00BD092E">
        <w:rPr>
          <w:rFonts w:eastAsia="Times New Roman" w:cstheme="minorHAnsi"/>
          <w:sz w:val="24"/>
          <w:szCs w:val="24"/>
        </w:rPr>
        <w:tab/>
      </w:r>
    </w:p>
    <w:p w14:paraId="0965F9AC" w14:textId="77777777" w:rsidR="00BD092E" w:rsidRPr="00BD092E" w:rsidRDefault="00BD092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13AAC91A" w14:textId="19F1966E" w:rsid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C397B4" w14:textId="5C120940" w:rsidR="00B77FCB" w:rsidRPr="00260151" w:rsidRDefault="00B77FC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meeting was called to order </w:t>
      </w:r>
      <w:r w:rsidRPr="006B2982">
        <w:rPr>
          <w:rFonts w:eastAsia="Times New Roman" w:cstheme="minorHAnsi"/>
          <w:sz w:val="24"/>
          <w:szCs w:val="24"/>
        </w:rPr>
        <w:t xml:space="preserve">at </w:t>
      </w:r>
      <w:r w:rsidR="00807385" w:rsidRPr="006B2982">
        <w:rPr>
          <w:rFonts w:eastAsia="Times New Roman" w:cstheme="minorHAnsi"/>
          <w:sz w:val="24"/>
          <w:szCs w:val="24"/>
        </w:rPr>
        <w:t>7:0</w:t>
      </w:r>
      <w:r w:rsidR="00DB1AF7">
        <w:rPr>
          <w:rFonts w:eastAsia="Times New Roman" w:cstheme="minorHAnsi"/>
          <w:sz w:val="24"/>
          <w:szCs w:val="24"/>
        </w:rPr>
        <w:t>7</w:t>
      </w:r>
      <w:r w:rsidRPr="006B2982">
        <w:rPr>
          <w:rFonts w:eastAsia="Times New Roman" w:cstheme="minorHAnsi"/>
          <w:sz w:val="24"/>
          <w:szCs w:val="24"/>
        </w:rPr>
        <w:t>pm.</w:t>
      </w:r>
    </w:p>
    <w:p w14:paraId="1E71FE20" w14:textId="77777777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2EC45B" w14:textId="17C49F0B" w:rsidR="00260151" w:rsidRPr="0051782C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Respect and Acknowledgement Declaration:</w:t>
      </w:r>
      <w:r w:rsidRPr="007D5F8B">
        <w:rPr>
          <w:rFonts w:cstheme="minorHAnsi"/>
          <w:sz w:val="24"/>
          <w:szCs w:val="24"/>
        </w:rPr>
        <w:br/>
      </w:r>
      <w:r w:rsidRPr="007D5F8B">
        <w:rPr>
          <w:rFonts w:cstheme="minorHAnsi"/>
          <w:i/>
          <w:color w:val="000000" w:themeColor="text1"/>
          <w:sz w:val="24"/>
          <w:szCs w:val="24"/>
        </w:rPr>
        <w:t>We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Style w:val="Emphasis"/>
          <w:rFonts w:cstheme="minorHAnsi"/>
          <w:color w:val="000000" w:themeColor="text1"/>
          <w:sz w:val="24"/>
          <w:szCs w:val="24"/>
        </w:rPr>
        <w:t>would like to begin by acknowledging that the land on which we gather</w:t>
      </w:r>
      <w:r w:rsidRPr="007D5F8B">
        <w:rPr>
          <w:rFonts w:cstheme="minorHAnsi"/>
          <w:i/>
          <w:color w:val="000000" w:themeColor="text1"/>
          <w:sz w:val="24"/>
          <w:szCs w:val="24"/>
        </w:rPr>
        <w:t> is the traditional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unceded territory of the Algonquin </w:t>
      </w:r>
      <w:r w:rsidR="00237A33" w:rsidRPr="007D5F8B">
        <w:rPr>
          <w:rFonts w:cstheme="minorHAnsi"/>
          <w:i/>
          <w:color w:val="000000" w:themeColor="text1"/>
          <w:sz w:val="24"/>
          <w:szCs w:val="24"/>
        </w:rPr>
        <w:t>Anishinaabeg</w:t>
      </w:r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 People.</w:t>
      </w:r>
    </w:p>
    <w:p w14:paraId="1B2F896A" w14:textId="77777777" w:rsidR="00260151" w:rsidRPr="0051782C" w:rsidRDefault="00260151" w:rsidP="00260151">
      <w:pPr>
        <w:pStyle w:val="ListParagraph"/>
        <w:rPr>
          <w:rFonts w:cstheme="minorHAnsi"/>
          <w:b/>
          <w:color w:val="000000"/>
          <w:sz w:val="24"/>
          <w:szCs w:val="24"/>
        </w:rPr>
      </w:pPr>
      <w:r w:rsidRPr="0051782C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3B23F09" w14:textId="4EB13459" w:rsidR="00BD517B" w:rsidRPr="00BD517B" w:rsidRDefault="00260151" w:rsidP="00BD517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Additions to and approval of the </w:t>
      </w:r>
      <w:proofErr w:type="gramStart"/>
      <w:r w:rsidRPr="003B42D7">
        <w:rPr>
          <w:rFonts w:cstheme="minorHAnsi"/>
          <w:b/>
          <w:bCs/>
          <w:sz w:val="24"/>
          <w:szCs w:val="24"/>
        </w:rPr>
        <w:t>Agenda</w:t>
      </w:r>
      <w:proofErr w:type="gramEnd"/>
      <w:r>
        <w:rPr>
          <w:rFonts w:cstheme="minorHAnsi"/>
          <w:sz w:val="24"/>
          <w:szCs w:val="24"/>
        </w:rPr>
        <w:br/>
      </w:r>
      <w:r w:rsidR="00DB1AF7">
        <w:rPr>
          <w:rFonts w:cstheme="minorHAnsi"/>
          <w:sz w:val="24"/>
          <w:szCs w:val="24"/>
        </w:rPr>
        <w:t xml:space="preserve">Meriah noted an addition to item 5aiii) Canada Summer Jobs Placement Claim. Gloria Gray asked for a correction to item 11) </w:t>
      </w:r>
      <w:r w:rsidR="00D07CBC">
        <w:rPr>
          <w:rFonts w:cstheme="minorHAnsi"/>
          <w:sz w:val="24"/>
          <w:szCs w:val="24"/>
        </w:rPr>
        <w:t xml:space="preserve">the </w:t>
      </w:r>
      <w:r w:rsidR="00DB1AF7">
        <w:rPr>
          <w:rFonts w:cstheme="minorHAnsi"/>
          <w:sz w:val="24"/>
          <w:szCs w:val="24"/>
        </w:rPr>
        <w:t xml:space="preserve">next meeting date </w:t>
      </w:r>
      <w:r w:rsidR="00D07CBC">
        <w:rPr>
          <w:rFonts w:cstheme="minorHAnsi"/>
          <w:sz w:val="24"/>
          <w:szCs w:val="24"/>
        </w:rPr>
        <w:t>as</w:t>
      </w:r>
      <w:r w:rsidR="00DB1AF7">
        <w:rPr>
          <w:rFonts w:cstheme="minorHAnsi"/>
          <w:sz w:val="24"/>
          <w:szCs w:val="24"/>
        </w:rPr>
        <w:t xml:space="preserve"> October 19, 2022.</w:t>
      </w:r>
      <w:r w:rsidR="006A356F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 xml:space="preserve"> </w:t>
      </w:r>
      <w:r w:rsidR="008717DF" w:rsidRPr="00EA17A1">
        <w:rPr>
          <w:rFonts w:cstheme="minorHAnsi"/>
          <w:sz w:val="24"/>
          <w:szCs w:val="24"/>
        </w:rPr>
        <w:t xml:space="preserve">Moved by </w:t>
      </w:r>
      <w:r w:rsidR="00BD092E" w:rsidRPr="00EA17A1">
        <w:rPr>
          <w:rFonts w:cstheme="minorHAnsi"/>
          <w:sz w:val="24"/>
          <w:szCs w:val="24"/>
        </w:rPr>
        <w:t>Andrew Tennant</w:t>
      </w:r>
      <w:r w:rsidR="008717DF" w:rsidRPr="00EA17A1">
        <w:rPr>
          <w:rFonts w:cstheme="minorHAnsi"/>
          <w:sz w:val="24"/>
          <w:szCs w:val="24"/>
        </w:rPr>
        <w:t xml:space="preserve">, seconded by </w:t>
      </w:r>
      <w:r w:rsidR="00EA17A1">
        <w:rPr>
          <w:rFonts w:cstheme="minorHAnsi"/>
          <w:sz w:val="24"/>
          <w:szCs w:val="24"/>
        </w:rPr>
        <w:t>Gloria Gray</w:t>
      </w:r>
      <w:r w:rsidR="008717DF" w:rsidRPr="00EA17A1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 xml:space="preserve">that the Agenda for the </w:t>
      </w:r>
      <w:r w:rsidR="00A61C69">
        <w:rPr>
          <w:rFonts w:cstheme="minorHAnsi"/>
          <w:sz w:val="24"/>
          <w:szCs w:val="24"/>
        </w:rPr>
        <w:t>September 21</w:t>
      </w:r>
      <w:r w:rsidR="006A356F">
        <w:rPr>
          <w:rFonts w:cstheme="minorHAnsi"/>
          <w:sz w:val="24"/>
          <w:szCs w:val="24"/>
        </w:rPr>
        <w:t xml:space="preserve">, </w:t>
      </w:r>
      <w:proofErr w:type="gramStart"/>
      <w:r w:rsidR="006A356F">
        <w:rPr>
          <w:rFonts w:cstheme="minorHAnsi"/>
          <w:sz w:val="24"/>
          <w:szCs w:val="24"/>
        </w:rPr>
        <w:t>2022</w:t>
      </w:r>
      <w:proofErr w:type="gramEnd"/>
      <w:r w:rsidR="00396512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 xml:space="preserve">Library Board Meeting be accepted as </w:t>
      </w:r>
      <w:r w:rsidR="00EA17A1">
        <w:rPr>
          <w:rFonts w:cstheme="minorHAnsi"/>
          <w:sz w:val="24"/>
          <w:szCs w:val="24"/>
        </w:rPr>
        <w:t>amended</w:t>
      </w:r>
      <w:r w:rsidR="008717DF">
        <w:rPr>
          <w:rFonts w:cstheme="minorHAnsi"/>
          <w:sz w:val="24"/>
          <w:szCs w:val="24"/>
        </w:rPr>
        <w:t>.  CARRIED.</w:t>
      </w:r>
    </w:p>
    <w:p w14:paraId="246B4E94" w14:textId="77777777" w:rsidR="00BD517B" w:rsidRPr="00BD517B" w:rsidRDefault="00BD517B" w:rsidP="00BD517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D14E902" w14:textId="53BFF8B7" w:rsidR="00260151" w:rsidRPr="004A73E6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Disclosure of Conflict of Interest</w:t>
      </w:r>
      <w:r>
        <w:rPr>
          <w:rFonts w:cstheme="minorHAnsi"/>
          <w:sz w:val="24"/>
          <w:szCs w:val="24"/>
        </w:rPr>
        <w:br/>
      </w:r>
      <w:r w:rsidR="00807385">
        <w:rPr>
          <w:rFonts w:cstheme="minorHAnsi"/>
          <w:sz w:val="24"/>
          <w:szCs w:val="24"/>
        </w:rPr>
        <w:t>None.</w:t>
      </w:r>
      <w:r w:rsidRPr="004A73E6">
        <w:rPr>
          <w:rFonts w:cstheme="minorHAnsi"/>
          <w:b/>
          <w:bCs/>
          <w:sz w:val="24"/>
          <w:szCs w:val="24"/>
        </w:rPr>
        <w:br/>
      </w:r>
    </w:p>
    <w:p w14:paraId="1388969C" w14:textId="77777777" w:rsidR="00D30C4E" w:rsidRDefault="00D30C4E" w:rsidP="00D30C4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 Minutes</w:t>
      </w:r>
    </w:p>
    <w:p w14:paraId="6CD2495C" w14:textId="7F321225" w:rsidR="00D30C4E" w:rsidRPr="00A61C69" w:rsidRDefault="00026AD9" w:rsidP="00D30C4E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from the </w:t>
      </w:r>
      <w:r w:rsidR="00A61C69">
        <w:rPr>
          <w:rFonts w:cstheme="minorHAnsi"/>
          <w:sz w:val="24"/>
          <w:szCs w:val="24"/>
        </w:rPr>
        <w:t>June 15</w:t>
      </w:r>
      <w:r w:rsidR="00807385">
        <w:rPr>
          <w:rFonts w:cstheme="minorHAnsi"/>
          <w:sz w:val="24"/>
          <w:szCs w:val="24"/>
        </w:rPr>
        <w:t xml:space="preserve">, </w:t>
      </w:r>
      <w:proofErr w:type="gramStart"/>
      <w:r w:rsidR="00807385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Library Board Meeting</w:t>
      </w:r>
      <w:r w:rsidR="006A356F">
        <w:rPr>
          <w:rFonts w:cstheme="minorHAnsi"/>
          <w:sz w:val="24"/>
          <w:szCs w:val="24"/>
        </w:rPr>
        <w:t xml:space="preserve">. </w:t>
      </w:r>
    </w:p>
    <w:p w14:paraId="6A8959FE" w14:textId="0C75301E" w:rsidR="00026AD9" w:rsidRPr="00D30C4E" w:rsidRDefault="00026AD9" w:rsidP="00026AD9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  <w:r w:rsidRPr="00D07CBC">
        <w:rPr>
          <w:rFonts w:cstheme="minorHAnsi"/>
          <w:sz w:val="24"/>
          <w:szCs w:val="24"/>
        </w:rPr>
        <w:t xml:space="preserve">Moved by </w:t>
      </w:r>
      <w:r w:rsidR="00D07CBC">
        <w:rPr>
          <w:rFonts w:cstheme="minorHAnsi"/>
          <w:sz w:val="24"/>
          <w:szCs w:val="24"/>
        </w:rPr>
        <w:t>Andrew Tennant</w:t>
      </w:r>
      <w:r w:rsidRPr="00D07CBC">
        <w:rPr>
          <w:rFonts w:cstheme="minorHAnsi"/>
          <w:sz w:val="24"/>
          <w:szCs w:val="24"/>
        </w:rPr>
        <w:t xml:space="preserve">, seconded by </w:t>
      </w:r>
      <w:r w:rsidR="00D07CBC">
        <w:rPr>
          <w:rFonts w:cstheme="minorHAnsi"/>
          <w:sz w:val="24"/>
          <w:szCs w:val="24"/>
        </w:rPr>
        <w:t>Sarah Kistler</w:t>
      </w:r>
      <w:r w:rsidRPr="00D07C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that the minutes of the </w:t>
      </w:r>
      <w:r w:rsidR="00A61C69">
        <w:rPr>
          <w:rFonts w:cstheme="minorHAnsi"/>
          <w:sz w:val="24"/>
          <w:szCs w:val="24"/>
        </w:rPr>
        <w:t>June 15</w:t>
      </w:r>
      <w:r w:rsidR="006A356F">
        <w:rPr>
          <w:rFonts w:cstheme="minorHAnsi"/>
          <w:sz w:val="24"/>
          <w:szCs w:val="24"/>
        </w:rPr>
        <w:t xml:space="preserve">, </w:t>
      </w:r>
      <w:proofErr w:type="gramStart"/>
      <w:r w:rsidR="006A356F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Library Board Meeting be accepted </w:t>
      </w:r>
      <w:r w:rsidR="00D07CBC" w:rsidRPr="00D07CBC">
        <w:rPr>
          <w:rFonts w:cstheme="minorHAnsi"/>
          <w:sz w:val="24"/>
          <w:szCs w:val="24"/>
        </w:rPr>
        <w:t>as presented</w:t>
      </w:r>
      <w:r>
        <w:rPr>
          <w:rFonts w:cstheme="minorHAnsi"/>
          <w:sz w:val="24"/>
          <w:szCs w:val="24"/>
        </w:rPr>
        <w:t>.  CARRIED.</w:t>
      </w:r>
    </w:p>
    <w:p w14:paraId="62FC9D61" w14:textId="77777777" w:rsidR="00260151" w:rsidRPr="004A73E6" w:rsidRDefault="00260151" w:rsidP="0026015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02E8FAC" w14:textId="77777777" w:rsidR="00260151" w:rsidRPr="003B42D7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Correspondence</w:t>
      </w:r>
    </w:p>
    <w:p w14:paraId="06227C0B" w14:textId="77777777" w:rsidR="00A61C69" w:rsidRDefault="00260151" w:rsidP="006A356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96512">
        <w:rPr>
          <w:rFonts w:cstheme="minorHAnsi"/>
          <w:sz w:val="24"/>
          <w:szCs w:val="24"/>
        </w:rPr>
        <w:t>Outgoing</w:t>
      </w:r>
      <w:r w:rsidR="00113817" w:rsidRPr="00396512">
        <w:rPr>
          <w:rFonts w:cstheme="minorHAnsi"/>
          <w:sz w:val="24"/>
          <w:szCs w:val="24"/>
        </w:rPr>
        <w:t xml:space="preserve"> </w:t>
      </w:r>
      <w:r w:rsidR="00D10F35" w:rsidRPr="00396512">
        <w:rPr>
          <w:rFonts w:cstheme="minorHAnsi"/>
          <w:sz w:val="24"/>
          <w:szCs w:val="24"/>
        </w:rPr>
        <w:t xml:space="preserve">– </w:t>
      </w:r>
    </w:p>
    <w:p w14:paraId="57EC07B1" w14:textId="5293200E" w:rsidR="006A356F" w:rsidRDefault="00A61C69" w:rsidP="00A61C6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30, 2022 – CRA Charitable Return</w:t>
      </w:r>
      <w:r w:rsidR="00DB2294">
        <w:rPr>
          <w:rFonts w:cstheme="minorHAnsi"/>
          <w:sz w:val="24"/>
          <w:szCs w:val="24"/>
        </w:rPr>
        <w:t xml:space="preserve"> submitted.</w:t>
      </w:r>
    </w:p>
    <w:p w14:paraId="73B10D67" w14:textId="10C034ED" w:rsidR="00A61C69" w:rsidRDefault="00A61C69" w:rsidP="00A61C6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1, 2022 – 2022-2023 Public Library Operating Grant application</w:t>
      </w:r>
      <w:r w:rsidR="00DB2294">
        <w:rPr>
          <w:rFonts w:cstheme="minorHAnsi"/>
          <w:sz w:val="24"/>
          <w:szCs w:val="24"/>
        </w:rPr>
        <w:t xml:space="preserve"> submitted.</w:t>
      </w:r>
    </w:p>
    <w:p w14:paraId="38BB17FA" w14:textId="7FCA37CC" w:rsidR="00DB2294" w:rsidRDefault="00DB2294" w:rsidP="00A61C6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Canada Summer Jobs Placement Claim – Meriah submitted the </w:t>
      </w:r>
      <w:r w:rsidR="009673FD">
        <w:rPr>
          <w:rFonts w:cstheme="minorHAnsi"/>
          <w:sz w:val="24"/>
          <w:szCs w:val="24"/>
        </w:rPr>
        <w:t xml:space="preserve">final </w:t>
      </w:r>
      <w:r>
        <w:rPr>
          <w:rFonts w:cstheme="minorHAnsi"/>
          <w:sz w:val="24"/>
          <w:szCs w:val="24"/>
        </w:rPr>
        <w:t xml:space="preserve">claim for </w:t>
      </w:r>
      <w:r w:rsidR="009673FD">
        <w:rPr>
          <w:rFonts w:cstheme="minorHAnsi"/>
          <w:sz w:val="24"/>
          <w:szCs w:val="24"/>
        </w:rPr>
        <w:t>three 2022 summer student positions.</w:t>
      </w:r>
    </w:p>
    <w:p w14:paraId="4FAA7687" w14:textId="5FD05F7C" w:rsidR="00C11707" w:rsidRPr="006A356F" w:rsidRDefault="00260151" w:rsidP="006A356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A356F">
        <w:rPr>
          <w:rFonts w:cstheme="minorHAnsi"/>
          <w:sz w:val="24"/>
          <w:szCs w:val="24"/>
        </w:rPr>
        <w:t>Incoming</w:t>
      </w:r>
      <w:r w:rsidR="00D0266A" w:rsidRPr="006A356F">
        <w:rPr>
          <w:rFonts w:cstheme="minorHAnsi"/>
          <w:sz w:val="24"/>
          <w:szCs w:val="24"/>
        </w:rPr>
        <w:t xml:space="preserve"> – </w:t>
      </w:r>
    </w:p>
    <w:p w14:paraId="6A534381" w14:textId="26A5CBFB" w:rsidR="00D613F8" w:rsidRDefault="00A61C69" w:rsidP="00C117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5</w:t>
      </w:r>
      <w:r w:rsidR="006A356F">
        <w:rPr>
          <w:rFonts w:cstheme="minorHAnsi"/>
          <w:sz w:val="24"/>
          <w:szCs w:val="24"/>
        </w:rPr>
        <w:t>, 2022</w:t>
      </w:r>
      <w:r w:rsidR="00C11707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Fire Inspection Order</w:t>
      </w:r>
      <w:r w:rsidR="009673FD">
        <w:rPr>
          <w:rFonts w:cstheme="minorHAnsi"/>
          <w:sz w:val="24"/>
          <w:szCs w:val="24"/>
        </w:rPr>
        <w:t xml:space="preserve"> – After a request for an updated Fire Plan, Meriah submitted a new plan to the Carleton Place Fire Department that </w:t>
      </w:r>
      <w:r w:rsidR="005A441C">
        <w:rPr>
          <w:rFonts w:cstheme="minorHAnsi"/>
          <w:sz w:val="24"/>
          <w:szCs w:val="24"/>
        </w:rPr>
        <w:t>has been</w:t>
      </w:r>
      <w:r w:rsidR="009673FD">
        <w:rPr>
          <w:rFonts w:cstheme="minorHAnsi"/>
          <w:sz w:val="24"/>
          <w:szCs w:val="24"/>
        </w:rPr>
        <w:t xml:space="preserve"> approved.</w:t>
      </w:r>
    </w:p>
    <w:p w14:paraId="41DEE0D4" w14:textId="77777777" w:rsidR="00B973F7" w:rsidRDefault="00B973F7" w:rsidP="00B973F7">
      <w:pPr>
        <w:pStyle w:val="ListParagraph"/>
        <w:ind w:left="2160"/>
        <w:rPr>
          <w:rFonts w:cstheme="minorHAnsi"/>
          <w:sz w:val="24"/>
          <w:szCs w:val="24"/>
        </w:rPr>
      </w:pPr>
    </w:p>
    <w:p w14:paraId="2DE9357D" w14:textId="3045EAF2" w:rsidR="00C43686" w:rsidRPr="009673FD" w:rsidRDefault="00260151" w:rsidP="009673F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Librarian’s Report</w:t>
      </w:r>
      <w:r w:rsidR="00A61C69">
        <w:rPr>
          <w:rFonts w:cstheme="minorHAnsi"/>
          <w:b/>
          <w:bCs/>
          <w:sz w:val="24"/>
          <w:szCs w:val="24"/>
        </w:rPr>
        <w:t>s</w:t>
      </w:r>
      <w:r w:rsidRPr="003B42D7">
        <w:rPr>
          <w:rFonts w:cstheme="minorHAnsi"/>
          <w:b/>
          <w:bCs/>
          <w:sz w:val="24"/>
          <w:szCs w:val="24"/>
        </w:rPr>
        <w:t xml:space="preserve"> from </w:t>
      </w:r>
      <w:r w:rsidR="00A35604">
        <w:rPr>
          <w:rFonts w:cstheme="minorHAnsi"/>
          <w:b/>
          <w:bCs/>
          <w:sz w:val="24"/>
          <w:szCs w:val="24"/>
        </w:rPr>
        <w:t>June, July, August 2022</w:t>
      </w:r>
      <w:r>
        <w:rPr>
          <w:rFonts w:cstheme="minorHAnsi"/>
          <w:sz w:val="24"/>
          <w:szCs w:val="24"/>
        </w:rPr>
        <w:br/>
      </w:r>
      <w:r w:rsidR="006D68FB">
        <w:rPr>
          <w:rFonts w:cstheme="minorHAnsi"/>
          <w:sz w:val="24"/>
          <w:szCs w:val="24"/>
        </w:rPr>
        <w:t xml:space="preserve">Meriah presented the Librarian’s </w:t>
      </w:r>
      <w:r w:rsidR="00025F93">
        <w:rPr>
          <w:rFonts w:cstheme="minorHAnsi"/>
          <w:sz w:val="24"/>
          <w:szCs w:val="24"/>
        </w:rPr>
        <w:t>R</w:t>
      </w:r>
      <w:r w:rsidR="006D68FB">
        <w:rPr>
          <w:rFonts w:cstheme="minorHAnsi"/>
          <w:sz w:val="24"/>
          <w:szCs w:val="24"/>
        </w:rPr>
        <w:t>eport</w:t>
      </w:r>
      <w:r w:rsidR="00A35604">
        <w:rPr>
          <w:rFonts w:cstheme="minorHAnsi"/>
          <w:sz w:val="24"/>
          <w:szCs w:val="24"/>
        </w:rPr>
        <w:t>s</w:t>
      </w:r>
      <w:r w:rsidR="00D323A2">
        <w:rPr>
          <w:rFonts w:cstheme="minorHAnsi"/>
          <w:sz w:val="24"/>
          <w:szCs w:val="24"/>
        </w:rPr>
        <w:t xml:space="preserve"> from </w:t>
      </w:r>
      <w:r w:rsidR="00A35604">
        <w:rPr>
          <w:rFonts w:cstheme="minorHAnsi"/>
          <w:sz w:val="24"/>
          <w:szCs w:val="24"/>
        </w:rPr>
        <w:t xml:space="preserve">June, July, and August </w:t>
      </w:r>
      <w:r w:rsidR="008F2766">
        <w:rPr>
          <w:rFonts w:cstheme="minorHAnsi"/>
          <w:sz w:val="24"/>
          <w:szCs w:val="24"/>
        </w:rPr>
        <w:t>2022</w:t>
      </w:r>
      <w:r w:rsidR="00D323A2">
        <w:rPr>
          <w:rFonts w:cstheme="minorHAnsi"/>
          <w:sz w:val="24"/>
          <w:szCs w:val="24"/>
        </w:rPr>
        <w:t xml:space="preserve"> </w:t>
      </w:r>
      <w:r w:rsidR="00D0266A">
        <w:rPr>
          <w:rFonts w:cstheme="minorHAnsi"/>
          <w:sz w:val="24"/>
          <w:szCs w:val="24"/>
        </w:rPr>
        <w:t xml:space="preserve">that included </w:t>
      </w:r>
      <w:r w:rsidR="009673FD">
        <w:rPr>
          <w:rFonts w:cstheme="minorHAnsi"/>
          <w:sz w:val="24"/>
          <w:szCs w:val="24"/>
        </w:rPr>
        <w:t>improving circulation statistics, an upcoming Poetry event with Claudia Radmore, and a special Storytime in recognition of the National Day for Truth and Recognition.</w:t>
      </w:r>
    </w:p>
    <w:p w14:paraId="05530D79" w14:textId="5E38A057" w:rsidR="009673FD" w:rsidRDefault="009673FD" w:rsidP="009673F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D6C0B16" w14:textId="57E2E419" w:rsidR="009673FD" w:rsidRPr="009673FD" w:rsidRDefault="009673FD" w:rsidP="009673F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Meriah attended the Ontario Library Consortium Annual General Meeting last week, and Heidi</w:t>
      </w:r>
      <w:r w:rsidR="00E51C8F">
        <w:rPr>
          <w:rFonts w:cstheme="minorHAnsi"/>
          <w:sz w:val="24"/>
          <w:szCs w:val="24"/>
        </w:rPr>
        <w:t xml:space="preserve"> completed a Minute Taking course in August.</w:t>
      </w:r>
    </w:p>
    <w:p w14:paraId="7580C8D8" w14:textId="77777777" w:rsidR="009673FD" w:rsidRPr="006F35FE" w:rsidRDefault="009673FD" w:rsidP="009673F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F0DB7F3" w14:textId="56C77027" w:rsidR="00260151" w:rsidRDefault="00260151" w:rsidP="0066468C">
      <w:pPr>
        <w:pStyle w:val="ListParagraph"/>
        <w:rPr>
          <w:rFonts w:cstheme="minorHAnsi"/>
          <w:sz w:val="24"/>
          <w:szCs w:val="24"/>
        </w:rPr>
      </w:pPr>
      <w:r w:rsidRPr="00E51C8F">
        <w:rPr>
          <w:rFonts w:cstheme="minorHAnsi"/>
          <w:sz w:val="24"/>
          <w:szCs w:val="24"/>
        </w:rPr>
        <w:t xml:space="preserve">Moved by </w:t>
      </w:r>
      <w:r w:rsidR="00E51C8F">
        <w:rPr>
          <w:rFonts w:cstheme="minorHAnsi"/>
          <w:sz w:val="24"/>
          <w:szCs w:val="24"/>
        </w:rPr>
        <w:t>Gloria Gray</w:t>
      </w:r>
      <w:r w:rsidRPr="00E51C8F">
        <w:rPr>
          <w:rFonts w:cstheme="minorHAnsi"/>
          <w:sz w:val="24"/>
          <w:szCs w:val="24"/>
        </w:rPr>
        <w:t xml:space="preserve">, seconded by </w:t>
      </w:r>
      <w:r w:rsidR="00E51C8F">
        <w:rPr>
          <w:rFonts w:cstheme="minorHAnsi"/>
          <w:sz w:val="24"/>
          <w:szCs w:val="24"/>
        </w:rPr>
        <w:t>Sarah Kistler</w:t>
      </w:r>
      <w:r>
        <w:rPr>
          <w:rFonts w:cstheme="minorHAnsi"/>
          <w:sz w:val="24"/>
          <w:szCs w:val="24"/>
        </w:rPr>
        <w:t>, that the Librarian’s Report</w:t>
      </w:r>
      <w:r w:rsidR="00B73B4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from </w:t>
      </w:r>
      <w:r w:rsidR="00A35604">
        <w:rPr>
          <w:rFonts w:cstheme="minorHAnsi"/>
          <w:sz w:val="24"/>
          <w:szCs w:val="24"/>
        </w:rPr>
        <w:t>June, July, and August 2022</w:t>
      </w:r>
      <w:r>
        <w:rPr>
          <w:rFonts w:cstheme="minorHAnsi"/>
          <w:sz w:val="24"/>
          <w:szCs w:val="24"/>
        </w:rPr>
        <w:t xml:space="preserve"> be accepted </w:t>
      </w:r>
      <w:r w:rsidRPr="00E51C8F">
        <w:rPr>
          <w:rFonts w:cstheme="minorHAnsi"/>
          <w:sz w:val="24"/>
          <w:szCs w:val="24"/>
        </w:rPr>
        <w:t>as presented</w:t>
      </w:r>
      <w:r>
        <w:rPr>
          <w:rFonts w:cstheme="minorHAnsi"/>
          <w:sz w:val="24"/>
          <w:szCs w:val="24"/>
        </w:rPr>
        <w:t>.  CARRIED.</w:t>
      </w:r>
    </w:p>
    <w:p w14:paraId="474F3D02" w14:textId="77777777" w:rsidR="0066468C" w:rsidRPr="0066468C" w:rsidRDefault="0066468C" w:rsidP="0066468C">
      <w:pPr>
        <w:pStyle w:val="ListParagraph"/>
        <w:rPr>
          <w:rFonts w:cstheme="minorHAnsi"/>
          <w:sz w:val="24"/>
          <w:szCs w:val="24"/>
        </w:rPr>
      </w:pPr>
    </w:p>
    <w:p w14:paraId="2983F289" w14:textId="77777777" w:rsidR="00EC0B0F" w:rsidRPr="00EC0B0F" w:rsidRDefault="00260151" w:rsidP="004639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C0B0F">
        <w:rPr>
          <w:rFonts w:cstheme="minorHAnsi"/>
          <w:b/>
          <w:bCs/>
          <w:sz w:val="24"/>
          <w:szCs w:val="24"/>
        </w:rPr>
        <w:t>Financial Report</w:t>
      </w:r>
    </w:p>
    <w:p w14:paraId="5456AEEB" w14:textId="5C8BC9BE" w:rsidR="00EC0B0F" w:rsidRDefault="00EC0B0F" w:rsidP="00EC0B0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2021 Audited Financial Statements – Serena Deschamps, from KPMG</w:t>
      </w:r>
      <w:r w:rsidR="003D75B4" w:rsidRPr="00EC0B0F">
        <w:rPr>
          <w:rFonts w:cstheme="minorHAnsi"/>
          <w:b/>
          <w:bCs/>
          <w:sz w:val="24"/>
          <w:szCs w:val="24"/>
        </w:rPr>
        <w:t xml:space="preserve"> </w:t>
      </w:r>
      <w:r w:rsidR="00BD66F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uditors presented the Audited Financial Statements from 2021.</w:t>
      </w:r>
      <w:r w:rsidR="00BD66F4">
        <w:rPr>
          <w:rFonts w:cstheme="minorHAnsi"/>
          <w:sz w:val="24"/>
          <w:szCs w:val="24"/>
        </w:rPr>
        <w:t xml:space="preserve"> After </w:t>
      </w:r>
      <w:r w:rsidR="00D868FB">
        <w:rPr>
          <w:rFonts w:cstheme="minorHAnsi"/>
          <w:sz w:val="24"/>
          <w:szCs w:val="24"/>
        </w:rPr>
        <w:t>discussion</w:t>
      </w:r>
      <w:r w:rsidR="00F86AE9">
        <w:rPr>
          <w:rFonts w:cstheme="minorHAnsi"/>
          <w:sz w:val="24"/>
          <w:szCs w:val="24"/>
        </w:rPr>
        <w:t>,</w:t>
      </w:r>
      <w:r w:rsidR="00BD66F4">
        <w:rPr>
          <w:rFonts w:cstheme="minorHAnsi"/>
          <w:sz w:val="24"/>
          <w:szCs w:val="24"/>
        </w:rPr>
        <w:t xml:space="preserve"> </w:t>
      </w:r>
      <w:r w:rsidR="00D868FB">
        <w:rPr>
          <w:rFonts w:cstheme="minorHAnsi"/>
          <w:sz w:val="24"/>
          <w:szCs w:val="24"/>
        </w:rPr>
        <w:t>‘B</w:t>
      </w:r>
      <w:r w:rsidR="00BD66F4">
        <w:rPr>
          <w:rFonts w:cstheme="minorHAnsi"/>
          <w:sz w:val="24"/>
          <w:szCs w:val="24"/>
        </w:rPr>
        <w:t>ooks</w:t>
      </w:r>
      <w:r w:rsidR="00D868FB">
        <w:rPr>
          <w:rFonts w:cstheme="minorHAnsi"/>
          <w:sz w:val="24"/>
          <w:szCs w:val="24"/>
        </w:rPr>
        <w:t>’</w:t>
      </w:r>
      <w:r w:rsidR="00BD66F4">
        <w:rPr>
          <w:rFonts w:cstheme="minorHAnsi"/>
          <w:sz w:val="24"/>
          <w:szCs w:val="24"/>
        </w:rPr>
        <w:t xml:space="preserve"> </w:t>
      </w:r>
      <w:r w:rsidR="00D868FB">
        <w:rPr>
          <w:rFonts w:cstheme="minorHAnsi"/>
          <w:sz w:val="24"/>
          <w:szCs w:val="24"/>
        </w:rPr>
        <w:t xml:space="preserve">will become </w:t>
      </w:r>
      <w:r w:rsidR="00BD66F4">
        <w:rPr>
          <w:rFonts w:cstheme="minorHAnsi"/>
          <w:sz w:val="24"/>
          <w:szCs w:val="24"/>
        </w:rPr>
        <w:t xml:space="preserve">a separate line in </w:t>
      </w:r>
      <w:r w:rsidR="00F86AE9">
        <w:rPr>
          <w:rFonts w:cstheme="minorHAnsi"/>
          <w:sz w:val="24"/>
          <w:szCs w:val="24"/>
        </w:rPr>
        <w:t>upcoming financial statements.</w:t>
      </w:r>
    </w:p>
    <w:p w14:paraId="6F9AABDD" w14:textId="7FCC0D09" w:rsidR="00F86AE9" w:rsidRPr="00F86AE9" w:rsidRDefault="00F86AE9" w:rsidP="00F86AE9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Andrew Tennant, seconded by Gloria Gray, that the 2021 Audited Financial Statements be accepted as </w:t>
      </w:r>
      <w:r w:rsidR="005A1094">
        <w:rPr>
          <w:rFonts w:cstheme="minorHAnsi"/>
          <w:sz w:val="24"/>
          <w:szCs w:val="24"/>
        </w:rPr>
        <w:t>presented</w:t>
      </w:r>
      <w:r>
        <w:rPr>
          <w:rFonts w:cstheme="minorHAnsi"/>
          <w:sz w:val="24"/>
          <w:szCs w:val="24"/>
        </w:rPr>
        <w:t>.  CARRIED.</w:t>
      </w:r>
    </w:p>
    <w:p w14:paraId="0EC55ABD" w14:textId="4DDBE3B4" w:rsidR="00EC0B0F" w:rsidRDefault="00EC0B0F" w:rsidP="00EC0B0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2022 Financial Statements</w:t>
      </w:r>
      <w:r w:rsidR="00F86AE9">
        <w:rPr>
          <w:rFonts w:cstheme="minorHAnsi"/>
          <w:sz w:val="24"/>
          <w:szCs w:val="24"/>
        </w:rPr>
        <w:t xml:space="preserve"> </w:t>
      </w:r>
    </w:p>
    <w:p w14:paraId="07BB504D" w14:textId="02E4F7C9" w:rsidR="00BD46F8" w:rsidRPr="00BD46F8" w:rsidRDefault="00BD46F8" w:rsidP="00BD46F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Moved by Andrew Tennant, seconded by Gloria Gray, that the August 2022 Financial Statements be accepted as presented.  CARRIED.</w:t>
      </w:r>
    </w:p>
    <w:p w14:paraId="1D808352" w14:textId="3A5E0046" w:rsidR="00EC0B0F" w:rsidRDefault="00EC0B0F" w:rsidP="00EC0B0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2023</w:t>
      </w:r>
      <w:r w:rsidR="005A1094">
        <w:rPr>
          <w:rFonts w:cstheme="minorHAnsi"/>
          <w:sz w:val="24"/>
          <w:szCs w:val="24"/>
        </w:rPr>
        <w:t xml:space="preserve"> – Meriah presented the draft Budget for 2023, including small operating increases to the Integrated Library System, book shipping costs</w:t>
      </w:r>
      <w:r w:rsidR="009B5CBF">
        <w:rPr>
          <w:rFonts w:cstheme="minorHAnsi"/>
          <w:sz w:val="24"/>
          <w:szCs w:val="24"/>
        </w:rPr>
        <w:t xml:space="preserve"> and increased digital collection demands.</w:t>
      </w:r>
    </w:p>
    <w:p w14:paraId="5EB3764F" w14:textId="04135C6D" w:rsidR="003D75B4" w:rsidRPr="005A1094" w:rsidRDefault="00BD46F8" w:rsidP="005A1094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Moved by Andrew Tennant, seconded by Sarah Kistler</w:t>
      </w:r>
      <w:r w:rsidR="005A1094">
        <w:rPr>
          <w:rFonts w:cstheme="minorHAnsi"/>
          <w:sz w:val="24"/>
          <w:szCs w:val="24"/>
        </w:rPr>
        <w:t xml:space="preserve"> to enter an In-Camera session to discuss a position, plan, procedure, </w:t>
      </w:r>
      <w:proofErr w:type="gramStart"/>
      <w:r w:rsidR="005A1094">
        <w:rPr>
          <w:rFonts w:cstheme="minorHAnsi"/>
          <w:sz w:val="24"/>
          <w:szCs w:val="24"/>
        </w:rPr>
        <w:t>criteria</w:t>
      </w:r>
      <w:proofErr w:type="gramEnd"/>
      <w:r w:rsidR="005A1094">
        <w:rPr>
          <w:rFonts w:cstheme="minorHAnsi"/>
          <w:sz w:val="24"/>
          <w:szCs w:val="24"/>
        </w:rPr>
        <w:t xml:space="preserve"> or instruction to be applied to any negotiations carried on or to be car</w:t>
      </w:r>
      <w:r w:rsidR="00B73B44">
        <w:rPr>
          <w:rFonts w:cstheme="minorHAnsi"/>
          <w:sz w:val="24"/>
          <w:szCs w:val="24"/>
        </w:rPr>
        <w:t>r</w:t>
      </w:r>
      <w:r w:rsidR="005A1094">
        <w:rPr>
          <w:rFonts w:cstheme="minorHAnsi"/>
          <w:sz w:val="24"/>
          <w:szCs w:val="24"/>
        </w:rPr>
        <w:t xml:space="preserve">ied </w:t>
      </w:r>
      <w:r w:rsidR="00B73B44">
        <w:rPr>
          <w:rFonts w:cstheme="minorHAnsi"/>
          <w:sz w:val="24"/>
          <w:szCs w:val="24"/>
        </w:rPr>
        <w:t>on</w:t>
      </w:r>
      <w:r w:rsidR="005A1094">
        <w:rPr>
          <w:rFonts w:cstheme="minorHAnsi"/>
          <w:sz w:val="24"/>
          <w:szCs w:val="24"/>
        </w:rPr>
        <w:t xml:space="preserve"> by the Library Board.  CARRIED.</w:t>
      </w:r>
    </w:p>
    <w:p w14:paraId="41B67DBC" w14:textId="77777777" w:rsidR="003D75B4" w:rsidRPr="003D75B4" w:rsidRDefault="00260151" w:rsidP="003D75B4">
      <w:pPr>
        <w:pStyle w:val="ListParagraph"/>
        <w:numPr>
          <w:ilvl w:val="0"/>
          <w:numId w:val="1"/>
        </w:numPr>
        <w:ind w:left="709"/>
        <w:rPr>
          <w:sz w:val="24"/>
          <w:szCs w:val="24"/>
        </w:rPr>
      </w:pPr>
      <w:r w:rsidRPr="002A4580">
        <w:rPr>
          <w:rFonts w:cstheme="minorHAnsi"/>
          <w:b/>
          <w:bCs/>
          <w:sz w:val="24"/>
          <w:szCs w:val="24"/>
        </w:rPr>
        <w:t>Business Arising from the Minutes</w:t>
      </w:r>
    </w:p>
    <w:p w14:paraId="7ECCEFF6" w14:textId="3A780C18" w:rsidR="00C30F12" w:rsidRDefault="00EC0B0F" w:rsidP="00970D8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Succession Planning</w:t>
      </w:r>
    </w:p>
    <w:p w14:paraId="2A74D3BB" w14:textId="4E971C9C" w:rsidR="00EC0B0F" w:rsidRDefault="00EC0B0F" w:rsidP="00EC0B0F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recruitment plan</w:t>
      </w:r>
      <w:r w:rsidR="00E00BC7">
        <w:rPr>
          <w:rFonts w:cstheme="minorHAnsi"/>
          <w:sz w:val="24"/>
          <w:szCs w:val="24"/>
        </w:rPr>
        <w:t xml:space="preserve"> – Meriah will begin the process of advertising for new Trustees in early October.</w:t>
      </w:r>
    </w:p>
    <w:p w14:paraId="1C9D81A1" w14:textId="6F843360" w:rsidR="00EC0B0F" w:rsidRDefault="00EC0B0F" w:rsidP="00EC0B0F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Important dates</w:t>
      </w:r>
      <w:r w:rsidR="00E00BC7">
        <w:rPr>
          <w:rFonts w:cstheme="minorHAnsi"/>
          <w:sz w:val="24"/>
          <w:szCs w:val="24"/>
        </w:rPr>
        <w:t xml:space="preserve"> – Current Trustees will need to reapply for their positions beginning October 1, 2022</w:t>
      </w:r>
      <w:r w:rsidR="001B289A">
        <w:rPr>
          <w:rFonts w:cstheme="minorHAnsi"/>
          <w:sz w:val="24"/>
          <w:szCs w:val="24"/>
        </w:rPr>
        <w:t xml:space="preserve">, with a deadline for all Trustee applications by November 15, 2022. Approval of Trustees should be completed by December 6, </w:t>
      </w:r>
      <w:proofErr w:type="gramStart"/>
      <w:r w:rsidR="001B289A">
        <w:rPr>
          <w:rFonts w:cstheme="minorHAnsi"/>
          <w:sz w:val="24"/>
          <w:szCs w:val="24"/>
        </w:rPr>
        <w:t>2022</w:t>
      </w:r>
      <w:proofErr w:type="gramEnd"/>
      <w:r w:rsidR="001B289A">
        <w:rPr>
          <w:rFonts w:cstheme="minorHAnsi"/>
          <w:sz w:val="24"/>
          <w:szCs w:val="24"/>
        </w:rPr>
        <w:t xml:space="preserve"> for the first meeting of the new Council.</w:t>
      </w:r>
    </w:p>
    <w:p w14:paraId="3DB3D7DF" w14:textId="500BA92F" w:rsidR="001B289A" w:rsidRDefault="001B289A" w:rsidP="001B289A">
      <w:pPr>
        <w:pStyle w:val="ListParagraph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Meriah will have Board training ready for December 12, 2022.</w:t>
      </w:r>
    </w:p>
    <w:p w14:paraId="1AF1BD6B" w14:textId="6C9F0CFB" w:rsidR="00446BEF" w:rsidRDefault="00EC0B0F" w:rsidP="00970D8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 Wholesaler options</w:t>
      </w:r>
      <w:r w:rsidR="001B289A">
        <w:rPr>
          <w:rFonts w:cstheme="minorHAnsi"/>
          <w:sz w:val="24"/>
          <w:szCs w:val="24"/>
        </w:rPr>
        <w:t xml:space="preserve"> – Meriah discussed meeting with one of three Library wholesalers in Ontario and will update the Board </w:t>
      </w:r>
      <w:r w:rsidR="00760552">
        <w:rPr>
          <w:rFonts w:cstheme="minorHAnsi"/>
          <w:sz w:val="24"/>
          <w:szCs w:val="24"/>
        </w:rPr>
        <w:t xml:space="preserve">in October </w:t>
      </w:r>
      <w:r w:rsidR="001B289A">
        <w:rPr>
          <w:rFonts w:cstheme="minorHAnsi"/>
          <w:sz w:val="24"/>
          <w:szCs w:val="24"/>
        </w:rPr>
        <w:t>regarding choices for</w:t>
      </w:r>
      <w:r w:rsidR="006C0E65">
        <w:rPr>
          <w:rFonts w:cstheme="minorHAnsi"/>
          <w:sz w:val="24"/>
          <w:szCs w:val="24"/>
        </w:rPr>
        <w:t xml:space="preserve"> a possible switch.</w:t>
      </w:r>
    </w:p>
    <w:p w14:paraId="5703CFEB" w14:textId="77777777" w:rsidR="0036795D" w:rsidRPr="00836B1E" w:rsidRDefault="0036795D" w:rsidP="0036795D">
      <w:pPr>
        <w:pStyle w:val="ListParagraph"/>
        <w:ind w:left="1440"/>
        <w:rPr>
          <w:rFonts w:cstheme="minorHAnsi"/>
          <w:sz w:val="24"/>
          <w:szCs w:val="24"/>
        </w:rPr>
      </w:pPr>
    </w:p>
    <w:p w14:paraId="23A651E3" w14:textId="735C783B" w:rsidR="00050328" w:rsidRDefault="00EC0B0F" w:rsidP="0005032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Policy Review and Updates</w:t>
      </w:r>
    </w:p>
    <w:p w14:paraId="31027354" w14:textId="13848E66" w:rsidR="002467FE" w:rsidRDefault="00172444" w:rsidP="00CA2E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FN-04 Respect and Acknowledgement Declaration</w:t>
      </w:r>
    </w:p>
    <w:p w14:paraId="5F57997F" w14:textId="48D01F11" w:rsidR="00172444" w:rsidRDefault="00172444" w:rsidP="00CA2E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FN-05 Diversity and Inclusion</w:t>
      </w:r>
    </w:p>
    <w:p w14:paraId="7344B440" w14:textId="3FA25F98" w:rsidR="00172444" w:rsidRDefault="00172444" w:rsidP="00CA2E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GOV-11 Board Evaluation</w:t>
      </w:r>
    </w:p>
    <w:p w14:paraId="533A2269" w14:textId="329901C0" w:rsidR="00172444" w:rsidRDefault="00172444" w:rsidP="00CA2E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GOV-08 Board Advocacy</w:t>
      </w:r>
      <w:r w:rsidR="00E37354">
        <w:rPr>
          <w:sz w:val="24"/>
          <w:szCs w:val="24"/>
        </w:rPr>
        <w:t xml:space="preserve"> – Meriah noted the policy could include an update that states the CEO and Board Chair can both act as advocates.</w:t>
      </w:r>
    </w:p>
    <w:p w14:paraId="7DECB2B7" w14:textId="59804C70" w:rsidR="00172444" w:rsidRDefault="00172444" w:rsidP="00CA2E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GOV-12 Board Code of Conduct</w:t>
      </w:r>
    </w:p>
    <w:p w14:paraId="2A015B13" w14:textId="0A73F3FC" w:rsidR="00172444" w:rsidRDefault="00172444" w:rsidP="00CA2E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OP-23 Records Retention</w:t>
      </w:r>
    </w:p>
    <w:p w14:paraId="1D63C345" w14:textId="7B821D85" w:rsidR="00172444" w:rsidRDefault="00172444" w:rsidP="00CA2E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OP-22 Teens in the Library</w:t>
      </w:r>
    </w:p>
    <w:p w14:paraId="7B155592" w14:textId="32E4F266" w:rsidR="00172444" w:rsidRDefault="00172444" w:rsidP="001724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OP-02 Sponsorship</w:t>
      </w:r>
    </w:p>
    <w:p w14:paraId="3DE686F9" w14:textId="52DD649A" w:rsidR="00E37354" w:rsidRDefault="00E37354" w:rsidP="00E3735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Moved by </w:t>
      </w:r>
      <w:r w:rsidR="00156764">
        <w:rPr>
          <w:sz w:val="24"/>
          <w:szCs w:val="24"/>
        </w:rPr>
        <w:t>Sarah</w:t>
      </w:r>
      <w:r w:rsidR="00BE658B">
        <w:rPr>
          <w:sz w:val="24"/>
          <w:szCs w:val="24"/>
        </w:rPr>
        <w:t xml:space="preserve"> Kistler, seconded by Gloria Gray that policies FN-04 Respect and Acknowledgement Declaration, FN-05 Diversity and Inclusion, GOV-11 Board Evaluation, GOV-12 Board Code of Conduct, OP-23 Records Retention, OP-22 Teens in the Library, and OP-02 Sponsorship be approved as presented.  CARRIED.</w:t>
      </w:r>
    </w:p>
    <w:p w14:paraId="12695711" w14:textId="690DC914" w:rsidR="00BE658B" w:rsidRPr="00E37354" w:rsidRDefault="00BE658B" w:rsidP="00E37354">
      <w:pPr>
        <w:ind w:left="720"/>
        <w:rPr>
          <w:sz w:val="24"/>
          <w:szCs w:val="24"/>
        </w:rPr>
      </w:pPr>
      <w:r>
        <w:rPr>
          <w:sz w:val="24"/>
          <w:szCs w:val="24"/>
        </w:rPr>
        <w:t>Moved by Gloria Gray, seconded by Sarah Kistler that policy GOV-08 Board Advocacy be approved as amended.  CARRIED.</w:t>
      </w:r>
    </w:p>
    <w:p w14:paraId="12D5A96E" w14:textId="3D6A73CC" w:rsidR="00552525" w:rsidRPr="001A42DC" w:rsidRDefault="00172444" w:rsidP="008C611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6717B2C1" w14:textId="1C187C00" w:rsidR="000C7FE3" w:rsidRDefault="00172444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Municipal Election 2022- Library Involvement</w:t>
      </w:r>
      <w:r w:rsidR="00BE658B">
        <w:rPr>
          <w:rFonts w:cstheme="minorHAnsi"/>
          <w:sz w:val="24"/>
          <w:szCs w:val="24"/>
        </w:rPr>
        <w:t xml:space="preserve"> – </w:t>
      </w:r>
      <w:r w:rsidR="000D3736">
        <w:rPr>
          <w:rFonts w:cstheme="minorHAnsi"/>
          <w:sz w:val="24"/>
          <w:szCs w:val="24"/>
        </w:rPr>
        <w:t xml:space="preserve">The Library will be a designated </w:t>
      </w:r>
      <w:r w:rsidR="00760552">
        <w:rPr>
          <w:rFonts w:cstheme="minorHAnsi"/>
          <w:sz w:val="24"/>
          <w:szCs w:val="24"/>
        </w:rPr>
        <w:t>Online Voting Assistance location</w:t>
      </w:r>
      <w:r w:rsidR="000D3736">
        <w:rPr>
          <w:rFonts w:cstheme="minorHAnsi"/>
          <w:sz w:val="24"/>
          <w:szCs w:val="24"/>
        </w:rPr>
        <w:t xml:space="preserve"> in the upcoming Municipal Election. Meriah noted staff participation in videos to promote voter turnout as well.</w:t>
      </w:r>
    </w:p>
    <w:p w14:paraId="6A2B919A" w14:textId="6EAD1DD8" w:rsidR="00597F35" w:rsidRDefault="00172444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“Librarians at Large” outreach</w:t>
      </w:r>
      <w:r w:rsidR="000D3736">
        <w:rPr>
          <w:rFonts w:cstheme="minorHAnsi"/>
          <w:sz w:val="24"/>
          <w:szCs w:val="24"/>
        </w:rPr>
        <w:t xml:space="preserve"> – Meriah, Heidi, and Caroline will be attending upcoming Board Meetings for community groups to encourage more collaboration.</w:t>
      </w:r>
    </w:p>
    <w:p w14:paraId="14DF58B7" w14:textId="43E3C9A3" w:rsidR="00597F35" w:rsidRDefault="00172444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Seed Library</w:t>
      </w:r>
      <w:r w:rsidR="000D3736">
        <w:rPr>
          <w:rFonts w:cstheme="minorHAnsi"/>
          <w:sz w:val="24"/>
          <w:szCs w:val="24"/>
        </w:rPr>
        <w:t xml:space="preserve"> – Donations from Giant Tiger,</w:t>
      </w:r>
      <w:r w:rsidR="00BC0F60">
        <w:rPr>
          <w:rFonts w:cstheme="minorHAnsi"/>
          <w:sz w:val="24"/>
          <w:szCs w:val="24"/>
        </w:rPr>
        <w:t xml:space="preserve"> Carleton Place Nursery, and Reid’s Garden Center have established a seed library for the spring. More workshops are set for early spring to encourage public participation.</w:t>
      </w:r>
    </w:p>
    <w:p w14:paraId="6BBBC616" w14:textId="4BA16582" w:rsidR="00597F35" w:rsidRDefault="00172444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Programming Assistant position and hiring</w:t>
      </w:r>
      <w:r w:rsidR="00BC0F60">
        <w:rPr>
          <w:rFonts w:cstheme="minorHAnsi"/>
          <w:sz w:val="24"/>
          <w:szCs w:val="24"/>
        </w:rPr>
        <w:t xml:space="preserve"> – Hiring</w:t>
      </w:r>
      <w:r w:rsidR="00760552">
        <w:rPr>
          <w:rFonts w:cstheme="minorHAnsi"/>
          <w:sz w:val="24"/>
          <w:szCs w:val="24"/>
        </w:rPr>
        <w:t xml:space="preserve"> is underway</w:t>
      </w:r>
      <w:r w:rsidR="00BC0F60">
        <w:rPr>
          <w:rFonts w:cstheme="minorHAnsi"/>
          <w:sz w:val="24"/>
          <w:szCs w:val="24"/>
        </w:rPr>
        <w:t xml:space="preserve"> for a new position that combines Library Assistant duties with programming developed by Heidi and Caroline.</w:t>
      </w:r>
    </w:p>
    <w:p w14:paraId="46B83A88" w14:textId="07CF7AF6" w:rsidR="00597F35" w:rsidRDefault="00172444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Commonwell</w:t>
      </w:r>
      <w:proofErr w:type="spellEnd"/>
      <w:r>
        <w:rPr>
          <w:rFonts w:cstheme="minorHAnsi"/>
          <w:sz w:val="24"/>
          <w:szCs w:val="24"/>
        </w:rPr>
        <w:t xml:space="preserve"> LEAF grant</w:t>
      </w:r>
      <w:r w:rsidR="00BC0F60">
        <w:rPr>
          <w:rFonts w:cstheme="minorHAnsi"/>
          <w:sz w:val="24"/>
          <w:szCs w:val="24"/>
        </w:rPr>
        <w:t xml:space="preserve"> – </w:t>
      </w:r>
      <w:r w:rsidR="00276090">
        <w:rPr>
          <w:rFonts w:cstheme="minorHAnsi"/>
          <w:sz w:val="24"/>
          <w:szCs w:val="24"/>
        </w:rPr>
        <w:t>Meriah will complete a</w:t>
      </w:r>
      <w:r w:rsidR="00BC0F60">
        <w:rPr>
          <w:rFonts w:cstheme="minorHAnsi"/>
          <w:sz w:val="24"/>
          <w:szCs w:val="24"/>
        </w:rPr>
        <w:t xml:space="preserve"> community</w:t>
      </w:r>
      <w:r w:rsidR="00276090">
        <w:rPr>
          <w:rFonts w:cstheme="minorHAnsi"/>
          <w:sz w:val="24"/>
          <w:szCs w:val="24"/>
        </w:rPr>
        <w:t xml:space="preserve"> education</w:t>
      </w:r>
      <w:r w:rsidR="00BC0F60">
        <w:rPr>
          <w:rFonts w:cstheme="minorHAnsi"/>
          <w:sz w:val="24"/>
          <w:szCs w:val="24"/>
        </w:rPr>
        <w:t xml:space="preserve"> grant</w:t>
      </w:r>
      <w:r w:rsidR="00276090">
        <w:rPr>
          <w:rFonts w:cstheme="minorHAnsi"/>
          <w:sz w:val="24"/>
          <w:szCs w:val="24"/>
        </w:rPr>
        <w:t xml:space="preserve"> application for</w:t>
      </w:r>
      <w:r w:rsidR="00BC0F60">
        <w:rPr>
          <w:rFonts w:cstheme="minorHAnsi"/>
          <w:sz w:val="24"/>
          <w:szCs w:val="24"/>
        </w:rPr>
        <w:t xml:space="preserve"> $30,000 for new chairs and window coverings for the Barbara Walsh Room.</w:t>
      </w:r>
    </w:p>
    <w:p w14:paraId="2B4284B6" w14:textId="3662ED18" w:rsidR="00597F35" w:rsidRDefault="00172444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Low-Sensory hours</w:t>
      </w:r>
      <w:r w:rsidR="00101B8F">
        <w:rPr>
          <w:rFonts w:cstheme="minorHAnsi"/>
          <w:sz w:val="24"/>
          <w:szCs w:val="24"/>
        </w:rPr>
        <w:t xml:space="preserve"> – After a request from a community member, Meriah is exploring how the </w:t>
      </w:r>
      <w:proofErr w:type="gramStart"/>
      <w:r w:rsidR="00101B8F">
        <w:rPr>
          <w:rFonts w:cstheme="minorHAnsi"/>
          <w:sz w:val="24"/>
          <w:szCs w:val="24"/>
        </w:rPr>
        <w:t>Library</w:t>
      </w:r>
      <w:proofErr w:type="gramEnd"/>
      <w:r w:rsidR="00101B8F">
        <w:rPr>
          <w:rFonts w:cstheme="minorHAnsi"/>
          <w:sz w:val="24"/>
          <w:szCs w:val="24"/>
        </w:rPr>
        <w:t xml:space="preserve"> could offer regular low-sensory hours to members of the public that include dimmed lights, quiet space, sensory-kits, and book selection aid from staff.</w:t>
      </w:r>
    </w:p>
    <w:p w14:paraId="20314984" w14:textId="47DCCDBF" w:rsidR="00343173" w:rsidRDefault="00172444" w:rsidP="00664D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OLC AGM</w:t>
      </w:r>
      <w:r w:rsidR="00101B8F">
        <w:rPr>
          <w:rFonts w:cstheme="minorHAnsi"/>
          <w:sz w:val="24"/>
          <w:szCs w:val="24"/>
        </w:rPr>
        <w:t xml:space="preserve"> – Meriah will continue as Secretary for the Ontario Library Consortium for the 2022-2023 session.</w:t>
      </w:r>
    </w:p>
    <w:p w14:paraId="0F12746F" w14:textId="77777777" w:rsidR="00664DED" w:rsidRPr="00664DED" w:rsidRDefault="00664DED" w:rsidP="00664DED">
      <w:pPr>
        <w:pStyle w:val="ListParagraph"/>
        <w:ind w:left="1440"/>
        <w:rPr>
          <w:rFonts w:cstheme="minorHAnsi"/>
          <w:sz w:val="24"/>
          <w:szCs w:val="24"/>
        </w:rPr>
      </w:pPr>
    </w:p>
    <w:p w14:paraId="7FDB2C4B" w14:textId="214D6820" w:rsidR="00260151" w:rsidRPr="007D5F8B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Date of Next Regular Meeting</w:t>
      </w:r>
      <w:r w:rsidRPr="007D5F8B">
        <w:rPr>
          <w:rFonts w:cstheme="minorHAnsi"/>
          <w:sz w:val="24"/>
          <w:szCs w:val="24"/>
        </w:rPr>
        <w:t xml:space="preserve">:  </w:t>
      </w:r>
      <w:r w:rsidR="00664DED">
        <w:rPr>
          <w:rFonts w:cstheme="minorHAnsi"/>
          <w:b/>
          <w:sz w:val="24"/>
          <w:szCs w:val="24"/>
        </w:rPr>
        <w:t xml:space="preserve">October </w:t>
      </w:r>
      <w:r w:rsidR="00101B8F">
        <w:rPr>
          <w:rFonts w:cstheme="minorHAnsi"/>
          <w:b/>
          <w:sz w:val="24"/>
          <w:szCs w:val="24"/>
        </w:rPr>
        <w:t>19</w:t>
      </w:r>
      <w:r w:rsidR="00664DED">
        <w:rPr>
          <w:rFonts w:cstheme="minorHAnsi"/>
          <w:b/>
          <w:sz w:val="24"/>
          <w:szCs w:val="24"/>
        </w:rPr>
        <w:t xml:space="preserve">, </w:t>
      </w:r>
      <w:proofErr w:type="gramStart"/>
      <w:r w:rsidR="00664DED">
        <w:rPr>
          <w:rFonts w:cstheme="minorHAnsi"/>
          <w:b/>
          <w:sz w:val="24"/>
          <w:szCs w:val="24"/>
        </w:rPr>
        <w:t>2022</w:t>
      </w:r>
      <w:proofErr w:type="gramEnd"/>
      <w:r w:rsidR="000A5467">
        <w:rPr>
          <w:rFonts w:cstheme="minorHAnsi"/>
          <w:bCs/>
          <w:sz w:val="24"/>
          <w:szCs w:val="24"/>
        </w:rPr>
        <w:t xml:space="preserve"> </w:t>
      </w:r>
      <w:r w:rsidRPr="007D5F8B">
        <w:rPr>
          <w:rFonts w:cstheme="minorHAnsi"/>
          <w:sz w:val="24"/>
          <w:szCs w:val="24"/>
        </w:rPr>
        <w:t>at 7:00pm</w:t>
      </w:r>
      <w:r w:rsidR="00664DED">
        <w:rPr>
          <w:rFonts w:cstheme="minorHAnsi"/>
          <w:sz w:val="24"/>
          <w:szCs w:val="24"/>
        </w:rPr>
        <w:t>. Location: Barbara Walsh Room/Zoom</w:t>
      </w:r>
      <w:r>
        <w:rPr>
          <w:rFonts w:cstheme="minorHAnsi"/>
          <w:sz w:val="24"/>
          <w:szCs w:val="24"/>
        </w:rPr>
        <w:br/>
      </w:r>
    </w:p>
    <w:p w14:paraId="163F2632" w14:textId="11C0404C" w:rsidR="00260151" w:rsidRPr="00101B8F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7076">
        <w:rPr>
          <w:rFonts w:cstheme="minorHAnsi"/>
          <w:b/>
          <w:bCs/>
          <w:sz w:val="24"/>
          <w:szCs w:val="24"/>
        </w:rPr>
        <w:t>Adjournment</w:t>
      </w:r>
      <w:r w:rsidRPr="00AF7076">
        <w:rPr>
          <w:rFonts w:cstheme="minorHAnsi"/>
          <w:sz w:val="24"/>
          <w:szCs w:val="24"/>
        </w:rPr>
        <w:t xml:space="preserve"> </w:t>
      </w:r>
      <w:r w:rsidRPr="00101B8F">
        <w:rPr>
          <w:rFonts w:cstheme="minorHAnsi"/>
          <w:sz w:val="24"/>
          <w:szCs w:val="24"/>
        </w:rPr>
        <w:t xml:space="preserve">– </w:t>
      </w:r>
      <w:bookmarkEnd w:id="0"/>
      <w:r w:rsidR="00101B8F">
        <w:rPr>
          <w:rFonts w:cstheme="minorHAnsi"/>
          <w:sz w:val="24"/>
          <w:szCs w:val="24"/>
        </w:rPr>
        <w:t>8:25</w:t>
      </w:r>
      <w:r w:rsidR="00D11FEF" w:rsidRPr="00101B8F">
        <w:rPr>
          <w:rFonts w:cstheme="minorHAnsi"/>
          <w:sz w:val="24"/>
          <w:szCs w:val="24"/>
        </w:rPr>
        <w:t>pm</w:t>
      </w:r>
    </w:p>
    <w:p w14:paraId="0FA903D7" w14:textId="77777777" w:rsidR="00260151" w:rsidRDefault="00260151" w:rsidP="0026015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Chair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Secretary</w:t>
      </w:r>
    </w:p>
    <w:p w14:paraId="207F768F" w14:textId="54DAB1CC" w:rsidR="00AB7FBC" w:rsidRPr="00DD7D1A" w:rsidRDefault="00260151" w:rsidP="00DD7D1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AB7FBC" w:rsidRPr="00DD7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1CC4" w14:textId="77777777" w:rsidR="00EA27D2" w:rsidRDefault="00EA27D2">
      <w:pPr>
        <w:spacing w:after="0" w:line="240" w:lineRule="auto"/>
      </w:pPr>
      <w:r>
        <w:separator/>
      </w:r>
    </w:p>
  </w:endnote>
  <w:endnote w:type="continuationSeparator" w:id="0">
    <w:p w14:paraId="18ED2998" w14:textId="77777777" w:rsidR="00EA27D2" w:rsidRDefault="00EA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E1BD" w14:textId="77777777" w:rsidR="0051782C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601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7BCD85" w14:textId="77777777" w:rsidR="007A313C" w:rsidRDefault="00C25A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8547C" w14:textId="77777777" w:rsidR="007A313C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5FA7" w14:textId="77777777" w:rsidR="0051782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447C" w14:textId="77777777" w:rsidR="00EA27D2" w:rsidRDefault="00EA27D2">
      <w:pPr>
        <w:spacing w:after="0" w:line="240" w:lineRule="auto"/>
      </w:pPr>
      <w:r>
        <w:separator/>
      </w:r>
    </w:p>
  </w:footnote>
  <w:footnote w:type="continuationSeparator" w:id="0">
    <w:p w14:paraId="29F77380" w14:textId="77777777" w:rsidR="00EA27D2" w:rsidRDefault="00EA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47E9" w14:textId="355D7923" w:rsidR="0051782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A79D" w14:textId="7686D31E" w:rsidR="00A456FE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D505" w14:textId="695D24E6" w:rsidR="0051782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20F"/>
    <w:multiLevelType w:val="hybridMultilevel"/>
    <w:tmpl w:val="79506D20"/>
    <w:lvl w:ilvl="0" w:tplc="CA469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85C21"/>
    <w:multiLevelType w:val="hybridMultilevel"/>
    <w:tmpl w:val="630E9F6A"/>
    <w:lvl w:ilvl="0" w:tplc="67E88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3331"/>
    <w:multiLevelType w:val="hybridMultilevel"/>
    <w:tmpl w:val="6276BDF6"/>
    <w:lvl w:ilvl="0" w:tplc="34E007D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AFA06B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58B6"/>
    <w:multiLevelType w:val="hybridMultilevel"/>
    <w:tmpl w:val="B0F65104"/>
    <w:lvl w:ilvl="0" w:tplc="28C09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27CE8"/>
    <w:multiLevelType w:val="hybridMultilevel"/>
    <w:tmpl w:val="FC445D06"/>
    <w:lvl w:ilvl="0" w:tplc="061A949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7715E"/>
    <w:multiLevelType w:val="hybridMultilevel"/>
    <w:tmpl w:val="D108B0C6"/>
    <w:lvl w:ilvl="0" w:tplc="5E660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743494">
    <w:abstractNumId w:val="2"/>
  </w:num>
  <w:num w:numId="2" w16cid:durableId="1532185918">
    <w:abstractNumId w:val="4"/>
  </w:num>
  <w:num w:numId="3" w16cid:durableId="1191575585">
    <w:abstractNumId w:val="0"/>
  </w:num>
  <w:num w:numId="4" w16cid:durableId="728461124">
    <w:abstractNumId w:val="5"/>
  </w:num>
  <w:num w:numId="5" w16cid:durableId="1296793141">
    <w:abstractNumId w:val="1"/>
  </w:num>
  <w:num w:numId="6" w16cid:durableId="91759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1"/>
    <w:rsid w:val="000056AB"/>
    <w:rsid w:val="00007E00"/>
    <w:rsid w:val="00013377"/>
    <w:rsid w:val="00013F6F"/>
    <w:rsid w:val="00025F93"/>
    <w:rsid w:val="00026AD9"/>
    <w:rsid w:val="000330DD"/>
    <w:rsid w:val="000379B6"/>
    <w:rsid w:val="000441A6"/>
    <w:rsid w:val="00044493"/>
    <w:rsid w:val="00050328"/>
    <w:rsid w:val="0005667B"/>
    <w:rsid w:val="00057FE9"/>
    <w:rsid w:val="0006037B"/>
    <w:rsid w:val="0006143C"/>
    <w:rsid w:val="00076402"/>
    <w:rsid w:val="000A1EE3"/>
    <w:rsid w:val="000A5467"/>
    <w:rsid w:val="000A6668"/>
    <w:rsid w:val="000B7732"/>
    <w:rsid w:val="000C7FE3"/>
    <w:rsid w:val="000D3736"/>
    <w:rsid w:val="000D41A3"/>
    <w:rsid w:val="000D501A"/>
    <w:rsid w:val="000D630C"/>
    <w:rsid w:val="00101B8F"/>
    <w:rsid w:val="00113817"/>
    <w:rsid w:val="00115364"/>
    <w:rsid w:val="00122198"/>
    <w:rsid w:val="00134275"/>
    <w:rsid w:val="00145846"/>
    <w:rsid w:val="00155777"/>
    <w:rsid w:val="00156764"/>
    <w:rsid w:val="00172444"/>
    <w:rsid w:val="00181144"/>
    <w:rsid w:val="001824F7"/>
    <w:rsid w:val="001958EE"/>
    <w:rsid w:val="001A42DC"/>
    <w:rsid w:val="001A55CA"/>
    <w:rsid w:val="001B289A"/>
    <w:rsid w:val="001B4DFB"/>
    <w:rsid w:val="001C0FDA"/>
    <w:rsid w:val="001C41A5"/>
    <w:rsid w:val="001C4A64"/>
    <w:rsid w:val="001D312A"/>
    <w:rsid w:val="001F20C6"/>
    <w:rsid w:val="001F40D3"/>
    <w:rsid w:val="00201EA2"/>
    <w:rsid w:val="00211AD4"/>
    <w:rsid w:val="00212AB5"/>
    <w:rsid w:val="00220394"/>
    <w:rsid w:val="00234EC0"/>
    <w:rsid w:val="0023634B"/>
    <w:rsid w:val="00237A33"/>
    <w:rsid w:val="002412EC"/>
    <w:rsid w:val="002467FE"/>
    <w:rsid w:val="00257DEA"/>
    <w:rsid w:val="00260151"/>
    <w:rsid w:val="002612A5"/>
    <w:rsid w:val="00262A35"/>
    <w:rsid w:val="002644F7"/>
    <w:rsid w:val="00275DAA"/>
    <w:rsid w:val="00276090"/>
    <w:rsid w:val="00280595"/>
    <w:rsid w:val="00281CEE"/>
    <w:rsid w:val="002A3174"/>
    <w:rsid w:val="002A3BE5"/>
    <w:rsid w:val="002A5609"/>
    <w:rsid w:val="002B40BA"/>
    <w:rsid w:val="002E023F"/>
    <w:rsid w:val="002E0453"/>
    <w:rsid w:val="00325146"/>
    <w:rsid w:val="00343173"/>
    <w:rsid w:val="00350646"/>
    <w:rsid w:val="003556D7"/>
    <w:rsid w:val="00356111"/>
    <w:rsid w:val="00362857"/>
    <w:rsid w:val="00362DFB"/>
    <w:rsid w:val="0036795D"/>
    <w:rsid w:val="00372CA7"/>
    <w:rsid w:val="003769FC"/>
    <w:rsid w:val="003841C1"/>
    <w:rsid w:val="003860F5"/>
    <w:rsid w:val="00391A11"/>
    <w:rsid w:val="00396512"/>
    <w:rsid w:val="003A2A94"/>
    <w:rsid w:val="003B0FBE"/>
    <w:rsid w:val="003D75B4"/>
    <w:rsid w:val="003F2060"/>
    <w:rsid w:val="003F2ED6"/>
    <w:rsid w:val="003F4192"/>
    <w:rsid w:val="00412AF0"/>
    <w:rsid w:val="0041793E"/>
    <w:rsid w:val="004240D5"/>
    <w:rsid w:val="00440E7A"/>
    <w:rsid w:val="004429F4"/>
    <w:rsid w:val="0044511B"/>
    <w:rsid w:val="00446BEF"/>
    <w:rsid w:val="0046187B"/>
    <w:rsid w:val="00461D71"/>
    <w:rsid w:val="0046465D"/>
    <w:rsid w:val="004877DB"/>
    <w:rsid w:val="00487DA7"/>
    <w:rsid w:val="00497535"/>
    <w:rsid w:val="004B28D5"/>
    <w:rsid w:val="004B4FB8"/>
    <w:rsid w:val="004C51D4"/>
    <w:rsid w:val="004C5B0E"/>
    <w:rsid w:val="004D0D43"/>
    <w:rsid w:val="004D77F7"/>
    <w:rsid w:val="004E0670"/>
    <w:rsid w:val="00504242"/>
    <w:rsid w:val="005102A8"/>
    <w:rsid w:val="005161F6"/>
    <w:rsid w:val="0051718D"/>
    <w:rsid w:val="005227A1"/>
    <w:rsid w:val="0052502E"/>
    <w:rsid w:val="0053099A"/>
    <w:rsid w:val="00533FCB"/>
    <w:rsid w:val="00540E4B"/>
    <w:rsid w:val="00544D74"/>
    <w:rsid w:val="00545CF8"/>
    <w:rsid w:val="00550778"/>
    <w:rsid w:val="00552525"/>
    <w:rsid w:val="00557EB4"/>
    <w:rsid w:val="005762D9"/>
    <w:rsid w:val="00586667"/>
    <w:rsid w:val="00590917"/>
    <w:rsid w:val="00590A0E"/>
    <w:rsid w:val="0059305C"/>
    <w:rsid w:val="005941D6"/>
    <w:rsid w:val="00597A91"/>
    <w:rsid w:val="00597F35"/>
    <w:rsid w:val="005A1094"/>
    <w:rsid w:val="005A441C"/>
    <w:rsid w:val="005A5810"/>
    <w:rsid w:val="005A742C"/>
    <w:rsid w:val="005F59F0"/>
    <w:rsid w:val="00601CC4"/>
    <w:rsid w:val="0060384E"/>
    <w:rsid w:val="00604E81"/>
    <w:rsid w:val="00633910"/>
    <w:rsid w:val="00635BE9"/>
    <w:rsid w:val="0064065D"/>
    <w:rsid w:val="006428B6"/>
    <w:rsid w:val="006474C9"/>
    <w:rsid w:val="0066468C"/>
    <w:rsid w:val="00664DED"/>
    <w:rsid w:val="00665AFB"/>
    <w:rsid w:val="006739B6"/>
    <w:rsid w:val="00695383"/>
    <w:rsid w:val="006A356F"/>
    <w:rsid w:val="006B2982"/>
    <w:rsid w:val="006C0645"/>
    <w:rsid w:val="006C0E65"/>
    <w:rsid w:val="006C2AC3"/>
    <w:rsid w:val="006C371C"/>
    <w:rsid w:val="006C616A"/>
    <w:rsid w:val="006D0BD4"/>
    <w:rsid w:val="006D68FB"/>
    <w:rsid w:val="006E363F"/>
    <w:rsid w:val="006E46C7"/>
    <w:rsid w:val="006E7741"/>
    <w:rsid w:val="006F13BA"/>
    <w:rsid w:val="006F35FE"/>
    <w:rsid w:val="006F7A13"/>
    <w:rsid w:val="00703716"/>
    <w:rsid w:val="00714FA6"/>
    <w:rsid w:val="007210EF"/>
    <w:rsid w:val="00732A9F"/>
    <w:rsid w:val="007347F4"/>
    <w:rsid w:val="00736236"/>
    <w:rsid w:val="00743D9E"/>
    <w:rsid w:val="00747ED0"/>
    <w:rsid w:val="00760552"/>
    <w:rsid w:val="00782494"/>
    <w:rsid w:val="00783875"/>
    <w:rsid w:val="00783F05"/>
    <w:rsid w:val="007956C5"/>
    <w:rsid w:val="007B7F02"/>
    <w:rsid w:val="007C0EA6"/>
    <w:rsid w:val="007E5CC7"/>
    <w:rsid w:val="007E749D"/>
    <w:rsid w:val="007F2833"/>
    <w:rsid w:val="007F4A50"/>
    <w:rsid w:val="00800263"/>
    <w:rsid w:val="0080391C"/>
    <w:rsid w:val="00806A03"/>
    <w:rsid w:val="00807385"/>
    <w:rsid w:val="00833CBA"/>
    <w:rsid w:val="008343C8"/>
    <w:rsid w:val="00836B1E"/>
    <w:rsid w:val="008615FE"/>
    <w:rsid w:val="00863877"/>
    <w:rsid w:val="008717DF"/>
    <w:rsid w:val="00872828"/>
    <w:rsid w:val="0088376A"/>
    <w:rsid w:val="008851B2"/>
    <w:rsid w:val="00891F1A"/>
    <w:rsid w:val="0089495F"/>
    <w:rsid w:val="008970EC"/>
    <w:rsid w:val="008A113E"/>
    <w:rsid w:val="008A7D71"/>
    <w:rsid w:val="008B6CA6"/>
    <w:rsid w:val="008C6110"/>
    <w:rsid w:val="008D53F0"/>
    <w:rsid w:val="008D5455"/>
    <w:rsid w:val="008D570A"/>
    <w:rsid w:val="008E5935"/>
    <w:rsid w:val="008E6C55"/>
    <w:rsid w:val="008F2766"/>
    <w:rsid w:val="009041C9"/>
    <w:rsid w:val="009046EC"/>
    <w:rsid w:val="00911043"/>
    <w:rsid w:val="009248FE"/>
    <w:rsid w:val="009262D7"/>
    <w:rsid w:val="009274D2"/>
    <w:rsid w:val="009371F1"/>
    <w:rsid w:val="00955315"/>
    <w:rsid w:val="00963DF7"/>
    <w:rsid w:val="009673FD"/>
    <w:rsid w:val="00970D86"/>
    <w:rsid w:val="00985DEA"/>
    <w:rsid w:val="009955B1"/>
    <w:rsid w:val="009B5CBF"/>
    <w:rsid w:val="009E5CF7"/>
    <w:rsid w:val="009F2473"/>
    <w:rsid w:val="00A0097D"/>
    <w:rsid w:val="00A020FF"/>
    <w:rsid w:val="00A03434"/>
    <w:rsid w:val="00A035F0"/>
    <w:rsid w:val="00A04308"/>
    <w:rsid w:val="00A07FD4"/>
    <w:rsid w:val="00A14C3B"/>
    <w:rsid w:val="00A346C8"/>
    <w:rsid w:val="00A35604"/>
    <w:rsid w:val="00A44390"/>
    <w:rsid w:val="00A51E9E"/>
    <w:rsid w:val="00A562AF"/>
    <w:rsid w:val="00A61C69"/>
    <w:rsid w:val="00A7603B"/>
    <w:rsid w:val="00A76D99"/>
    <w:rsid w:val="00A80324"/>
    <w:rsid w:val="00A95F0D"/>
    <w:rsid w:val="00AA0BFD"/>
    <w:rsid w:val="00AA3673"/>
    <w:rsid w:val="00AB10B0"/>
    <w:rsid w:val="00AB4E17"/>
    <w:rsid w:val="00AB72DD"/>
    <w:rsid w:val="00AB7FBC"/>
    <w:rsid w:val="00AC0381"/>
    <w:rsid w:val="00AC5E53"/>
    <w:rsid w:val="00AC7010"/>
    <w:rsid w:val="00AE2320"/>
    <w:rsid w:val="00AE4925"/>
    <w:rsid w:val="00AE525E"/>
    <w:rsid w:val="00B05E5D"/>
    <w:rsid w:val="00B240D1"/>
    <w:rsid w:val="00B36063"/>
    <w:rsid w:val="00B442DC"/>
    <w:rsid w:val="00B55457"/>
    <w:rsid w:val="00B73B44"/>
    <w:rsid w:val="00B75347"/>
    <w:rsid w:val="00B77FCB"/>
    <w:rsid w:val="00B84176"/>
    <w:rsid w:val="00B90CDF"/>
    <w:rsid w:val="00B973F7"/>
    <w:rsid w:val="00BB5AF6"/>
    <w:rsid w:val="00BC0F60"/>
    <w:rsid w:val="00BD092E"/>
    <w:rsid w:val="00BD2B87"/>
    <w:rsid w:val="00BD46F8"/>
    <w:rsid w:val="00BD517B"/>
    <w:rsid w:val="00BD66F4"/>
    <w:rsid w:val="00BE1677"/>
    <w:rsid w:val="00BE243D"/>
    <w:rsid w:val="00BE40A6"/>
    <w:rsid w:val="00BE658B"/>
    <w:rsid w:val="00BF145C"/>
    <w:rsid w:val="00BF2D4D"/>
    <w:rsid w:val="00BF79C1"/>
    <w:rsid w:val="00C0058B"/>
    <w:rsid w:val="00C11707"/>
    <w:rsid w:val="00C15333"/>
    <w:rsid w:val="00C1543C"/>
    <w:rsid w:val="00C21B7C"/>
    <w:rsid w:val="00C25A45"/>
    <w:rsid w:val="00C30F12"/>
    <w:rsid w:val="00C36EA6"/>
    <w:rsid w:val="00C43686"/>
    <w:rsid w:val="00C45600"/>
    <w:rsid w:val="00C46CC3"/>
    <w:rsid w:val="00C47317"/>
    <w:rsid w:val="00C63B32"/>
    <w:rsid w:val="00C67B4E"/>
    <w:rsid w:val="00C831D4"/>
    <w:rsid w:val="00C8591A"/>
    <w:rsid w:val="00C87E85"/>
    <w:rsid w:val="00C94AD5"/>
    <w:rsid w:val="00C97324"/>
    <w:rsid w:val="00CC244A"/>
    <w:rsid w:val="00CC58A9"/>
    <w:rsid w:val="00CD7EC8"/>
    <w:rsid w:val="00CF3C28"/>
    <w:rsid w:val="00D0266A"/>
    <w:rsid w:val="00D07CBC"/>
    <w:rsid w:val="00D10F35"/>
    <w:rsid w:val="00D11FEF"/>
    <w:rsid w:val="00D1682B"/>
    <w:rsid w:val="00D17437"/>
    <w:rsid w:val="00D30C4E"/>
    <w:rsid w:val="00D323A2"/>
    <w:rsid w:val="00D3428D"/>
    <w:rsid w:val="00D42C4E"/>
    <w:rsid w:val="00D613F8"/>
    <w:rsid w:val="00D6351C"/>
    <w:rsid w:val="00D70E1B"/>
    <w:rsid w:val="00D7534E"/>
    <w:rsid w:val="00D75467"/>
    <w:rsid w:val="00D763E8"/>
    <w:rsid w:val="00D77488"/>
    <w:rsid w:val="00D8349E"/>
    <w:rsid w:val="00D84F89"/>
    <w:rsid w:val="00D868FB"/>
    <w:rsid w:val="00D86F75"/>
    <w:rsid w:val="00D92950"/>
    <w:rsid w:val="00D97B9D"/>
    <w:rsid w:val="00D97DDB"/>
    <w:rsid w:val="00DB1A56"/>
    <w:rsid w:val="00DB1AF7"/>
    <w:rsid w:val="00DB2294"/>
    <w:rsid w:val="00DC1A4D"/>
    <w:rsid w:val="00DC2388"/>
    <w:rsid w:val="00DD6655"/>
    <w:rsid w:val="00DD7D1A"/>
    <w:rsid w:val="00DE6400"/>
    <w:rsid w:val="00E00BC7"/>
    <w:rsid w:val="00E03C83"/>
    <w:rsid w:val="00E16025"/>
    <w:rsid w:val="00E16157"/>
    <w:rsid w:val="00E30972"/>
    <w:rsid w:val="00E36587"/>
    <w:rsid w:val="00E37354"/>
    <w:rsid w:val="00E50A1B"/>
    <w:rsid w:val="00E51C8F"/>
    <w:rsid w:val="00E52570"/>
    <w:rsid w:val="00E653F3"/>
    <w:rsid w:val="00E71655"/>
    <w:rsid w:val="00E71DFE"/>
    <w:rsid w:val="00E73016"/>
    <w:rsid w:val="00E744B7"/>
    <w:rsid w:val="00E83FED"/>
    <w:rsid w:val="00E8414B"/>
    <w:rsid w:val="00E8583B"/>
    <w:rsid w:val="00E91F68"/>
    <w:rsid w:val="00E97023"/>
    <w:rsid w:val="00EA17A1"/>
    <w:rsid w:val="00EA27D2"/>
    <w:rsid w:val="00EA381F"/>
    <w:rsid w:val="00EB60EB"/>
    <w:rsid w:val="00EB6CE6"/>
    <w:rsid w:val="00EC0B0F"/>
    <w:rsid w:val="00ED3C91"/>
    <w:rsid w:val="00EE0BC6"/>
    <w:rsid w:val="00EF6674"/>
    <w:rsid w:val="00F00420"/>
    <w:rsid w:val="00F03B30"/>
    <w:rsid w:val="00F1018C"/>
    <w:rsid w:val="00F1640C"/>
    <w:rsid w:val="00F25B0E"/>
    <w:rsid w:val="00F266B5"/>
    <w:rsid w:val="00F51FFA"/>
    <w:rsid w:val="00F541F0"/>
    <w:rsid w:val="00F828A0"/>
    <w:rsid w:val="00F83682"/>
    <w:rsid w:val="00F86AE9"/>
    <w:rsid w:val="00F87F03"/>
    <w:rsid w:val="00F945D1"/>
    <w:rsid w:val="00FD5487"/>
    <w:rsid w:val="00FE2F16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5057A"/>
  <w15:chartTrackingRefBased/>
  <w15:docId w15:val="{E4974DD4-4CD4-40D2-8653-89FAF23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1"/>
    <w:pPr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26015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6015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1CC6CFABB774884AA93712F702869" ma:contentTypeVersion="16" ma:contentTypeDescription="Create a new document." ma:contentTypeScope="" ma:versionID="30da1986baada82dabb452d0ab1b57b3">
  <xsd:schema xmlns:xsd="http://www.w3.org/2001/XMLSchema" xmlns:xs="http://www.w3.org/2001/XMLSchema" xmlns:p="http://schemas.microsoft.com/office/2006/metadata/properties" xmlns:ns2="3a791094-2f27-43ce-9a3b-2a83f4ba3718" xmlns:ns3="a7558af4-bdba-4a6a-9d83-664c3d9d0c69" targetNamespace="http://schemas.microsoft.com/office/2006/metadata/properties" ma:root="true" ma:fieldsID="1adcff6eb42620d1fc82e7ef315173f8" ns2:_="" ns3:_="">
    <xsd:import namespace="3a791094-2f27-43ce-9a3b-2a83f4ba3718"/>
    <xsd:import namespace="a7558af4-bdba-4a6a-9d83-664c3d9d0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1094-2f27-43ce-9a3b-2a83f4ba3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f25e9-f6f3-40f3-93fd-29f7d7df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58af4-bdba-4a6a-9d83-664c3d9d0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401da5-d854-4868-825e-b540a260411f}" ma:internalName="TaxCatchAll" ma:showField="CatchAllData" ma:web="a7558af4-bdba-4a6a-9d83-664c3d9d0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91094-2f27-43ce-9a3b-2a83f4ba3718">
      <Terms xmlns="http://schemas.microsoft.com/office/infopath/2007/PartnerControls"/>
    </lcf76f155ced4ddcb4097134ff3c332f>
    <TaxCatchAll xmlns="a7558af4-bdba-4a6a-9d83-664c3d9d0c69" xsi:nil="true"/>
  </documentManagement>
</p:properties>
</file>

<file path=customXml/itemProps1.xml><?xml version="1.0" encoding="utf-8"?>
<ds:datastoreItem xmlns:ds="http://schemas.openxmlformats.org/officeDocument/2006/customXml" ds:itemID="{A48EDCBD-81D0-4BD3-8280-910F0C7B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1094-2f27-43ce-9a3b-2a83f4ba3718"/>
    <ds:schemaRef ds:uri="a7558af4-bdba-4a6a-9d83-664c3d9d0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9B8EC-40BE-4FDE-913D-3FDD60A5A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2B62E-A65E-4C43-AAA9-3EF591B14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F5A78-B761-4D7C-929B-650C6222CE11}">
  <ds:schemaRefs>
    <ds:schemaRef ds:uri="http://schemas.microsoft.com/office/2006/metadata/properties"/>
    <ds:schemaRef ds:uri="http://schemas.microsoft.com/office/infopath/2007/PartnerControls"/>
    <ds:schemaRef ds:uri="3a791094-2f27-43ce-9a3b-2a83f4ba3718"/>
    <ds:schemaRef ds:uri="a7558af4-bdba-4a6a-9d83-664c3d9d0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Minutes - April 20, 2022 - DRAFT</vt:lpstr>
    </vt:vector>
  </TitlesOfParts>
  <Company>Carleton Place Public Library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Minutes - April 20, 2022 - DRAFT</dc:title>
  <dc:subject/>
  <dc:creator>Meriah Caswell</dc:creator>
  <cp:keywords>Library Board Meeting Minutes</cp:keywords>
  <dc:description/>
  <cp:lastModifiedBy>Heidi Sinnett</cp:lastModifiedBy>
  <cp:revision>14</cp:revision>
  <cp:lastPrinted>2021-09-23T14:52:00Z</cp:lastPrinted>
  <dcterms:created xsi:type="dcterms:W3CDTF">2022-09-21T20:47:00Z</dcterms:created>
  <dcterms:modified xsi:type="dcterms:W3CDTF">2022-10-20T14:00:00Z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0x010100DA41CC6CFABB774884AA93712F702869</vt:lpwstr>
  </property>
  <property fmtid="{D5CDD505-2E9C-101B-9397-08002B2CF9AE}" pid="3" name="MediaServiceImageTags">
    <vt:lpwstr/>
  </property>
</Properties>
</file>